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9A" w:rsidRPr="00E775FF" w:rsidRDefault="00261D9A" w:rsidP="00831A18">
      <w:pPr>
        <w:pStyle w:val="p0"/>
        <w:jc w:val="center"/>
        <w:rPr>
          <w:rFonts w:ascii="宋体"/>
          <w:b/>
          <w:bCs/>
          <w:sz w:val="28"/>
          <w:szCs w:val="28"/>
        </w:rPr>
      </w:pPr>
      <w:r w:rsidRPr="00E775FF">
        <w:rPr>
          <w:rFonts w:hint="eastAsia"/>
          <w:b/>
          <w:sz w:val="28"/>
          <w:szCs w:val="28"/>
        </w:rPr>
        <w:t>附件</w:t>
      </w:r>
      <w:r w:rsidRPr="00E775FF">
        <w:rPr>
          <w:b/>
          <w:sz w:val="28"/>
          <w:szCs w:val="28"/>
        </w:rPr>
        <w:t>5</w:t>
      </w:r>
      <w:r w:rsidRPr="00E775FF">
        <w:rPr>
          <w:rFonts w:hint="eastAsia"/>
          <w:b/>
          <w:sz w:val="28"/>
          <w:szCs w:val="28"/>
        </w:rPr>
        <w:t>：</w:t>
      </w:r>
      <w:r w:rsidRPr="00E775FF">
        <w:rPr>
          <w:rFonts w:ascii="宋体" w:hAnsi="宋体" w:hint="eastAsia"/>
          <w:b/>
          <w:bCs/>
          <w:sz w:val="28"/>
          <w:szCs w:val="28"/>
        </w:rPr>
        <w:t>危险废物重点产生企业季报表</w:t>
      </w:r>
    </w:p>
    <w:p w:rsidR="00261D9A" w:rsidRPr="00E775FF" w:rsidRDefault="00261D9A" w:rsidP="00831A18">
      <w:pPr>
        <w:pStyle w:val="p0"/>
        <w:jc w:val="center"/>
        <w:rPr>
          <w:rFonts w:ascii="宋体"/>
          <w:b/>
          <w:bCs/>
        </w:rPr>
      </w:pPr>
      <w:r w:rsidRPr="00E775FF">
        <w:rPr>
          <w:rFonts w:ascii="宋体" w:hAnsi="宋体" w:hint="eastAsia"/>
          <w:b/>
          <w:bCs/>
        </w:rPr>
        <w:t>（</w:t>
      </w:r>
      <w:r w:rsidR="00784D68">
        <w:rPr>
          <w:rFonts w:ascii="宋体" w:hAnsi="宋体" w:hint="eastAsia"/>
          <w:b/>
          <w:bCs/>
        </w:rPr>
        <w:t>20</w:t>
      </w:r>
      <w:r w:rsidR="00944458" w:rsidRPr="00E775FF">
        <w:rPr>
          <w:rFonts w:ascii="宋体" w:hAnsi="宋体" w:hint="eastAsia"/>
          <w:b/>
          <w:bCs/>
        </w:rPr>
        <w:t>2</w:t>
      </w:r>
      <w:r w:rsidR="000467B9">
        <w:rPr>
          <w:rFonts w:ascii="宋体" w:hAnsi="宋体" w:hint="eastAsia"/>
          <w:b/>
          <w:bCs/>
        </w:rPr>
        <w:t>2</w:t>
      </w:r>
      <w:r w:rsidRPr="00E775FF">
        <w:rPr>
          <w:rFonts w:ascii="宋体" w:hAnsi="宋体" w:hint="eastAsia"/>
          <w:b/>
          <w:bCs/>
        </w:rPr>
        <w:t>年第</w:t>
      </w:r>
      <w:r w:rsidR="00784D68">
        <w:rPr>
          <w:rFonts w:ascii="宋体" w:hAnsi="宋体" w:hint="eastAsia"/>
          <w:b/>
          <w:bCs/>
        </w:rPr>
        <w:t>2</w:t>
      </w:r>
      <w:r w:rsidRPr="00E775FF">
        <w:rPr>
          <w:rFonts w:ascii="宋体" w:hAnsi="宋体" w:hint="eastAsia"/>
          <w:b/>
          <w:bCs/>
        </w:rPr>
        <w:t>季度）</w:t>
      </w:r>
    </w:p>
    <w:tbl>
      <w:tblPr>
        <w:tblW w:w="8620" w:type="dxa"/>
        <w:tblInd w:w="135" w:type="dxa"/>
        <w:tblLayout w:type="fixed"/>
        <w:tblLook w:val="0000"/>
      </w:tblPr>
      <w:tblGrid>
        <w:gridCol w:w="468"/>
        <w:gridCol w:w="363"/>
        <w:gridCol w:w="180"/>
        <w:gridCol w:w="522"/>
        <w:gridCol w:w="13"/>
        <w:gridCol w:w="430"/>
        <w:gridCol w:w="152"/>
        <w:gridCol w:w="745"/>
        <w:gridCol w:w="361"/>
        <w:gridCol w:w="548"/>
        <w:gridCol w:w="535"/>
        <w:gridCol w:w="334"/>
        <w:gridCol w:w="208"/>
        <w:gridCol w:w="549"/>
        <w:gridCol w:w="172"/>
        <w:gridCol w:w="180"/>
        <w:gridCol w:w="284"/>
        <w:gridCol w:w="799"/>
        <w:gridCol w:w="355"/>
        <w:gridCol w:w="263"/>
        <w:gridCol w:w="631"/>
        <w:gridCol w:w="528"/>
      </w:tblGrid>
      <w:tr w:rsidR="00261D9A" w:rsidRPr="00E775FF" w:rsidTr="00A92025">
        <w:trPr>
          <w:trHeight w:val="276"/>
        </w:trPr>
        <w:tc>
          <w:tcPr>
            <w:tcW w:w="862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一、单位基本信息</w:t>
            </w:r>
          </w:p>
        </w:tc>
      </w:tr>
      <w:tr w:rsidR="00261D9A" w:rsidRPr="00E775FF" w:rsidTr="00A92025">
        <w:trPr>
          <w:trHeight w:val="265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．单位名称（法人名称）</w:t>
            </w:r>
          </w:p>
        </w:tc>
        <w:tc>
          <w:tcPr>
            <w:tcW w:w="483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0467B9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山东晋</w:t>
            </w:r>
            <w:r w:rsidR="000467B9">
              <w:rPr>
                <w:rFonts w:ascii="宋体" w:hAnsi="宋体" w:hint="eastAsia"/>
                <w:b/>
                <w:bCs/>
                <w:kern w:val="0"/>
                <w:szCs w:val="21"/>
              </w:rPr>
              <w:t>控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明水化工集团有限公司</w:t>
            </w:r>
          </w:p>
        </w:tc>
      </w:tr>
      <w:tr w:rsidR="00261D9A" w:rsidRPr="00E775FF" w:rsidTr="00A92025">
        <w:trPr>
          <w:trHeight w:val="276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．单位负责人（法定代表人）</w:t>
            </w:r>
          </w:p>
        </w:tc>
        <w:tc>
          <w:tcPr>
            <w:tcW w:w="483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张文兵</w:t>
            </w:r>
          </w:p>
        </w:tc>
      </w:tr>
      <w:tr w:rsidR="00261D9A" w:rsidRPr="00E775FF" w:rsidTr="00A92025">
        <w:trPr>
          <w:trHeight w:val="265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．单位地址</w:t>
            </w:r>
          </w:p>
        </w:tc>
        <w:tc>
          <w:tcPr>
            <w:tcW w:w="483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850A86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山东章丘刁镇化工产业园</w:t>
            </w:r>
          </w:p>
        </w:tc>
      </w:tr>
      <w:tr w:rsidR="00261D9A" w:rsidRPr="00E775FF" w:rsidTr="00A92025">
        <w:trPr>
          <w:trHeight w:val="276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．危险废物产生设施地址</w:t>
            </w:r>
          </w:p>
        </w:tc>
        <w:tc>
          <w:tcPr>
            <w:tcW w:w="483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850A86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山东章丘刁镇化工产业园</w:t>
            </w:r>
          </w:p>
        </w:tc>
      </w:tr>
      <w:tr w:rsidR="00261D9A" w:rsidRPr="00E775FF" w:rsidTr="00A92025">
        <w:trPr>
          <w:trHeight w:val="265"/>
        </w:trPr>
        <w:tc>
          <w:tcPr>
            <w:tcW w:w="21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5.1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主要产品名称</w:t>
            </w:r>
          </w:p>
        </w:tc>
        <w:tc>
          <w:tcPr>
            <w:tcW w:w="32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1634" w:rsidRPr="00E775FF" w:rsidRDefault="00261D9A" w:rsidP="001F0D4F">
            <w:pPr>
              <w:widowControl/>
              <w:spacing w:line="300" w:lineRule="atLeast"/>
              <w:rPr>
                <w:rFonts w:ascii="宋体" w:hAns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尿素</w: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</w:p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氨醇</w:t>
            </w:r>
          </w:p>
        </w:tc>
        <w:tc>
          <w:tcPr>
            <w:tcW w:w="20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5.2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本季度产量</w:t>
            </w:r>
            <w:r w:rsidRPr="00E775FF">
              <w:rPr>
                <w:b/>
                <w:bCs/>
                <w:kern w:val="0"/>
                <w:szCs w:val="21"/>
              </w:rPr>
              <w:t>(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吨</w:t>
            </w:r>
            <w:r w:rsidRPr="00E775FF">
              <w:rPr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66FB" w:rsidRPr="00E775FF" w:rsidRDefault="004B299F" w:rsidP="00904707">
            <w:pPr>
              <w:rPr>
                <w:rFonts w:ascii="宋体" w:cs="宋体"/>
                <w:sz w:val="24"/>
              </w:rPr>
            </w:pPr>
            <w:r w:rsidRPr="00E775FF">
              <w:rPr>
                <w:rFonts w:ascii="宋体" w:cs="宋体" w:hint="eastAsia"/>
                <w:sz w:val="24"/>
              </w:rPr>
              <w:t>0</w:t>
            </w:r>
          </w:p>
          <w:p w:rsidR="004B299F" w:rsidRPr="00E775FF" w:rsidRDefault="004B299F" w:rsidP="00904707">
            <w:pPr>
              <w:rPr>
                <w:rFonts w:ascii="宋体" w:cs="宋体"/>
                <w:sz w:val="24"/>
              </w:rPr>
            </w:pPr>
            <w:r w:rsidRPr="00E775FF">
              <w:rPr>
                <w:rFonts w:ascii="宋体" w:cs="宋体" w:hint="eastAsia"/>
                <w:sz w:val="24"/>
              </w:rPr>
              <w:t>0</w:t>
            </w:r>
          </w:p>
        </w:tc>
      </w:tr>
      <w:tr w:rsidR="00261D9A" w:rsidRPr="00E775FF" w:rsidTr="00A92025">
        <w:trPr>
          <w:trHeight w:val="276"/>
        </w:trPr>
        <w:tc>
          <w:tcPr>
            <w:tcW w:w="862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二、危险废物信息</w:t>
            </w:r>
          </w:p>
        </w:tc>
      </w:tr>
      <w:tr w:rsidR="00261D9A" w:rsidRPr="00E775FF" w:rsidTr="00A92025">
        <w:trPr>
          <w:trHeight w:val="265"/>
        </w:trPr>
        <w:tc>
          <w:tcPr>
            <w:tcW w:w="1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．类别代码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9A" w:rsidRPr="00E775FF" w:rsidRDefault="00261D9A" w:rsidP="00086FD8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．产生量（吨）</w:t>
            </w:r>
          </w:p>
        </w:tc>
        <w:tc>
          <w:tcPr>
            <w:tcW w:w="538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．产生源</w:t>
            </w:r>
          </w:p>
        </w:tc>
      </w:tr>
      <w:tr w:rsidR="00FB3E22" w:rsidRPr="00E775FF" w:rsidTr="00A92025">
        <w:trPr>
          <w:trHeight w:val="2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①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HW08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D023E6" w:rsidP="00FB3E22">
            <w:pPr>
              <w:jc w:val="center"/>
            </w:pPr>
            <w:r>
              <w:rPr>
                <w:rFonts w:hint="eastAsia"/>
              </w:rPr>
              <w:t>15.14</w:t>
            </w:r>
          </w:p>
        </w:tc>
        <w:tc>
          <w:tcPr>
            <w:tcW w:w="538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 w:val="24"/>
              </w:rPr>
            </w:pPr>
            <w:r w:rsidRPr="00E775FF">
              <w:rPr>
                <w:rFonts w:hint="eastAsia"/>
              </w:rPr>
              <w:t>设备润滑</w:t>
            </w:r>
          </w:p>
        </w:tc>
      </w:tr>
      <w:tr w:rsidR="00FB3E22" w:rsidRPr="00E775FF" w:rsidTr="00A92025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②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D023E6" w:rsidP="00FB3E2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8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气体变换</w:t>
            </w:r>
          </w:p>
        </w:tc>
      </w:tr>
      <w:tr w:rsidR="00FB3E22" w:rsidRPr="00E775FF" w:rsidTr="00A92025">
        <w:trPr>
          <w:trHeight w:val="2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③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HW13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  <w:tc>
          <w:tcPr>
            <w:tcW w:w="538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锅炉水处理</w:t>
            </w:r>
          </w:p>
        </w:tc>
      </w:tr>
      <w:tr w:rsidR="00FB3E22" w:rsidRPr="00E775FF" w:rsidTr="00A92025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④</w:t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D023E6" w:rsidP="00FB3E2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8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氨合成</w:t>
            </w:r>
          </w:p>
        </w:tc>
      </w:tr>
      <w:tr w:rsidR="00FB3E22" w:rsidRPr="00E775FF" w:rsidTr="00A92025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D12D7C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,5)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D023E6" w:rsidP="00FB3E22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8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醇合成</w:t>
            </w:r>
          </w:p>
        </w:tc>
      </w:tr>
      <w:tr w:rsidR="00FB3E22" w:rsidRPr="00E775FF" w:rsidTr="00A92025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D12D7C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,6)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D023E6" w:rsidP="00FB3E22">
            <w:pPr>
              <w:jc w:val="center"/>
            </w:pPr>
            <w:r>
              <w:rPr>
                <w:rFonts w:hint="eastAsia"/>
              </w:rPr>
              <w:t>32.14</w:t>
            </w:r>
          </w:p>
        </w:tc>
        <w:tc>
          <w:tcPr>
            <w:tcW w:w="538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rFonts w:hint="eastAsia"/>
                <w:szCs w:val="21"/>
              </w:rPr>
              <w:t>锅炉脱硝</w:t>
            </w:r>
          </w:p>
        </w:tc>
      </w:tr>
      <w:tr w:rsidR="00FB3E22" w:rsidRPr="00E775FF" w:rsidTr="00A92025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D12D7C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,7)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D023E6" w:rsidP="00FB3E22">
            <w:pPr>
              <w:jc w:val="center"/>
            </w:pPr>
            <w:r>
              <w:rPr>
                <w:rFonts w:hint="eastAsia"/>
              </w:rPr>
              <w:t>18.92</w:t>
            </w:r>
          </w:p>
        </w:tc>
        <w:tc>
          <w:tcPr>
            <w:tcW w:w="538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烃化塔</w:t>
            </w:r>
          </w:p>
        </w:tc>
      </w:tr>
      <w:tr w:rsidR="00FB3E22" w:rsidRPr="00E775FF" w:rsidTr="00A92025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D12D7C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,8)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</w:t>
            </w:r>
            <w:r w:rsidRPr="00E775FF">
              <w:t>W08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  <w:tc>
          <w:tcPr>
            <w:tcW w:w="538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机油过滤</w:t>
            </w:r>
          </w:p>
        </w:tc>
      </w:tr>
      <w:tr w:rsidR="00FB3E22" w:rsidRPr="00E775FF" w:rsidTr="00A92025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D12D7C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,9)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 w:val="24"/>
              </w:rPr>
            </w:pPr>
            <w:r w:rsidRPr="00E775FF">
              <w:t>HW49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D023E6" w:rsidP="00FB3E22">
            <w:pPr>
              <w:jc w:val="center"/>
            </w:pPr>
            <w:r>
              <w:rPr>
                <w:rFonts w:hint="eastAsia"/>
              </w:rPr>
              <w:t>94.1199</w:t>
            </w:r>
          </w:p>
        </w:tc>
        <w:tc>
          <w:tcPr>
            <w:tcW w:w="538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 w:val="24"/>
              </w:rPr>
            </w:pPr>
            <w:r w:rsidRPr="00E775FF">
              <w:rPr>
                <w:rFonts w:hint="eastAsia"/>
              </w:rPr>
              <w:t>脱硫塔</w:t>
            </w:r>
          </w:p>
        </w:tc>
      </w:tr>
      <w:tr w:rsidR="00FB3E22" w:rsidRPr="00E775FF" w:rsidTr="00A92025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D12D7C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,10)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HW08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D023E6" w:rsidP="00FB3E22">
            <w:pPr>
              <w:jc w:val="center"/>
            </w:pPr>
            <w:r>
              <w:rPr>
                <w:rFonts w:hint="eastAsia"/>
              </w:rPr>
              <w:t>10.2</w:t>
            </w:r>
          </w:p>
        </w:tc>
        <w:tc>
          <w:tcPr>
            <w:tcW w:w="538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>
            <w:pPr>
              <w:jc w:val="center"/>
              <w:rPr>
                <w:rFonts w:ascii="宋体" w:cs="宋体"/>
                <w:sz w:val="24"/>
              </w:rPr>
            </w:pPr>
            <w:r w:rsidRPr="00E775FF">
              <w:rPr>
                <w:rFonts w:hint="eastAsia"/>
              </w:rPr>
              <w:t>白土罐、滤油池</w:t>
            </w:r>
          </w:p>
        </w:tc>
      </w:tr>
      <w:tr w:rsidR="00FB3E22" w:rsidRPr="00E775FF" w:rsidTr="00A92025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D12D7C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,11)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  <w:tc>
          <w:tcPr>
            <w:tcW w:w="538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除油罐</w:t>
            </w:r>
          </w:p>
        </w:tc>
      </w:tr>
      <w:tr w:rsidR="00FB3E22" w:rsidRPr="00E775FF" w:rsidTr="00A92025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D12D7C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,12)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  <w:tc>
          <w:tcPr>
            <w:tcW w:w="538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吸附净化塔</w:t>
            </w:r>
          </w:p>
        </w:tc>
      </w:tr>
      <w:tr w:rsidR="00FB3E22" w:rsidRPr="00E775FF" w:rsidTr="00A92025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D12D7C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,13)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D023E6" w:rsidP="00FB3E22">
            <w:pPr>
              <w:jc w:val="center"/>
            </w:pPr>
            <w:r>
              <w:rPr>
                <w:rFonts w:hint="eastAsia"/>
              </w:rPr>
              <w:t>36.96</w:t>
            </w:r>
          </w:p>
        </w:tc>
        <w:tc>
          <w:tcPr>
            <w:tcW w:w="538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水解塔</w:t>
            </w:r>
          </w:p>
        </w:tc>
      </w:tr>
      <w:tr w:rsidR="00FB3E22" w:rsidRPr="00E775FF" w:rsidTr="00A92025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D12D7C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,14)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D023E6" w:rsidP="00FB3E22">
            <w:pPr>
              <w:jc w:val="center"/>
            </w:pPr>
            <w:r>
              <w:rPr>
                <w:rFonts w:hint="eastAsia"/>
              </w:rPr>
              <w:t>6.94</w:t>
            </w:r>
          </w:p>
        </w:tc>
        <w:tc>
          <w:tcPr>
            <w:tcW w:w="538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净化炉</w:t>
            </w:r>
          </w:p>
        </w:tc>
      </w:tr>
      <w:tr w:rsidR="00FB3E22" w:rsidRPr="00E775FF" w:rsidTr="00A92025">
        <w:trPr>
          <w:trHeight w:val="2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D12D7C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,15)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07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22" w:rsidRPr="00E775FF" w:rsidRDefault="005965B7" w:rsidP="00AE508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538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rFonts w:hint="eastAsia"/>
                <w:szCs w:val="21"/>
              </w:rPr>
              <w:t>化验室</w:t>
            </w:r>
          </w:p>
        </w:tc>
      </w:tr>
      <w:tr w:rsidR="00261D9A" w:rsidRPr="00E775FF" w:rsidTr="00A92025">
        <w:trPr>
          <w:trHeight w:val="265"/>
        </w:trPr>
        <w:tc>
          <w:tcPr>
            <w:tcW w:w="1546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．单位内部设施处置利用贮存量（吨）</w:t>
            </w: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类别代码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综合利用</w:t>
            </w: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处置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4.4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贮存</w:t>
            </w:r>
          </w:p>
        </w:tc>
      </w:tr>
      <w:tr w:rsidR="00FB3E22" w:rsidRPr="00E775FF" w:rsidTr="00A92025">
        <w:trPr>
          <w:trHeight w:val="127"/>
        </w:trPr>
        <w:tc>
          <w:tcPr>
            <w:tcW w:w="154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①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HW08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A657A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5965B7" w:rsidP="00FB3E22"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FB3E22" w:rsidRPr="00E775FF" w:rsidTr="00A92025">
        <w:trPr>
          <w:trHeight w:val="127"/>
        </w:trPr>
        <w:tc>
          <w:tcPr>
            <w:tcW w:w="154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②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A92025">
        <w:trPr>
          <w:trHeight w:val="127"/>
        </w:trPr>
        <w:tc>
          <w:tcPr>
            <w:tcW w:w="154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③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HW13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A92025">
        <w:trPr>
          <w:trHeight w:val="127"/>
        </w:trPr>
        <w:tc>
          <w:tcPr>
            <w:tcW w:w="154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④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A92025">
        <w:trPr>
          <w:trHeight w:val="127"/>
        </w:trPr>
        <w:tc>
          <w:tcPr>
            <w:tcW w:w="154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D12D7C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,5)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A92025">
        <w:trPr>
          <w:trHeight w:val="127"/>
        </w:trPr>
        <w:tc>
          <w:tcPr>
            <w:tcW w:w="154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D12D7C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,6)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535FF5" w:rsidP="00FB3E22">
            <w:pPr>
              <w:jc w:val="center"/>
            </w:pPr>
            <w:r>
              <w:rPr>
                <w:rFonts w:hint="eastAsia"/>
              </w:rPr>
              <w:t>5.2</w:t>
            </w:r>
          </w:p>
        </w:tc>
      </w:tr>
      <w:tr w:rsidR="00FB3E22" w:rsidRPr="00E775FF" w:rsidTr="00A92025">
        <w:trPr>
          <w:trHeight w:val="127"/>
        </w:trPr>
        <w:tc>
          <w:tcPr>
            <w:tcW w:w="154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D12D7C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,7)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HW50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A92025">
        <w:trPr>
          <w:trHeight w:val="127"/>
        </w:trPr>
        <w:tc>
          <w:tcPr>
            <w:tcW w:w="154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D12D7C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,8)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</w:t>
            </w:r>
            <w:r w:rsidRPr="00E775FF">
              <w:t>W08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0.039</w:t>
            </w:r>
          </w:p>
        </w:tc>
      </w:tr>
      <w:tr w:rsidR="00FB3E22" w:rsidRPr="00E775FF" w:rsidTr="00A92025">
        <w:trPr>
          <w:trHeight w:val="127"/>
        </w:trPr>
        <w:tc>
          <w:tcPr>
            <w:tcW w:w="154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D12D7C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,9)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rFonts w:ascii="宋体" w:cs="宋体"/>
                <w:sz w:val="24"/>
              </w:rPr>
            </w:pPr>
            <w:r w:rsidRPr="00E775FF">
              <w:t>HW49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A92025">
        <w:trPr>
          <w:trHeight w:val="127"/>
        </w:trPr>
        <w:tc>
          <w:tcPr>
            <w:tcW w:w="154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D12D7C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,10)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C2815">
            <w:pPr>
              <w:jc w:val="center"/>
              <w:rPr>
                <w:szCs w:val="21"/>
              </w:rPr>
            </w:pPr>
            <w:r w:rsidRPr="00E775FF">
              <w:rPr>
                <w:szCs w:val="21"/>
              </w:rPr>
              <w:t>HW08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535FF5" w:rsidP="00FB3E22">
            <w:pPr>
              <w:jc w:val="center"/>
            </w:pPr>
            <w:r>
              <w:rPr>
                <w:rFonts w:hint="eastAsia"/>
              </w:rPr>
              <w:t>1</w:t>
            </w:r>
            <w:r w:rsidR="005965B7">
              <w:rPr>
                <w:rFonts w:hint="eastAsia"/>
              </w:rPr>
              <w:t>4.517</w:t>
            </w:r>
          </w:p>
        </w:tc>
      </w:tr>
      <w:tr w:rsidR="00FB3E22" w:rsidRPr="00E775FF" w:rsidTr="00A92025">
        <w:trPr>
          <w:trHeight w:val="127"/>
        </w:trPr>
        <w:tc>
          <w:tcPr>
            <w:tcW w:w="154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D12D7C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,11)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A92025">
        <w:trPr>
          <w:trHeight w:val="127"/>
        </w:trPr>
        <w:tc>
          <w:tcPr>
            <w:tcW w:w="154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D12D7C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,12)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A92025">
        <w:trPr>
          <w:trHeight w:val="127"/>
        </w:trPr>
        <w:tc>
          <w:tcPr>
            <w:tcW w:w="154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D12D7C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,13)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A92025">
        <w:trPr>
          <w:trHeight w:val="127"/>
        </w:trPr>
        <w:tc>
          <w:tcPr>
            <w:tcW w:w="154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D12D7C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,14)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FB3E22">
            <w:pPr>
              <w:jc w:val="center"/>
            </w:pPr>
            <w:r w:rsidRPr="00E775FF">
              <w:t>0</w:t>
            </w:r>
          </w:p>
        </w:tc>
      </w:tr>
      <w:tr w:rsidR="00FB3E22" w:rsidRPr="00E775FF" w:rsidTr="00A92025">
        <w:trPr>
          <w:trHeight w:val="384"/>
        </w:trPr>
        <w:tc>
          <w:tcPr>
            <w:tcW w:w="154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D12D7C" w:rsidP="00FC2815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FB3E22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FB3E22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,15)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3E22" w:rsidRPr="00E775FF" w:rsidRDefault="00FB3E22" w:rsidP="00FC2815">
            <w:pPr>
              <w:jc w:val="center"/>
              <w:rPr>
                <w:rFonts w:ascii="宋体" w:cs="宋体"/>
                <w:szCs w:val="21"/>
              </w:rPr>
            </w:pPr>
            <w:r w:rsidRPr="00E775FF">
              <w:rPr>
                <w:szCs w:val="21"/>
              </w:rPr>
              <w:t>HW49</w:t>
            </w:r>
          </w:p>
        </w:tc>
        <w:tc>
          <w:tcPr>
            <w:tcW w:w="23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3E22" w:rsidRPr="00E775FF" w:rsidRDefault="00FB3E22" w:rsidP="00F12434">
            <w:pPr>
              <w:jc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B3E22" w:rsidRPr="00E775FF" w:rsidRDefault="00FB3E22" w:rsidP="00AE508E">
            <w:pPr>
              <w:jc w:val="center"/>
            </w:pPr>
            <w:r w:rsidRPr="00E775FF">
              <w:t>0.0</w:t>
            </w:r>
            <w:r w:rsidR="00AE508E">
              <w:rPr>
                <w:rFonts w:hint="eastAsia"/>
              </w:rPr>
              <w:t>81</w:t>
            </w:r>
          </w:p>
        </w:tc>
      </w:tr>
      <w:tr w:rsidR="00261D9A" w:rsidRPr="00E775FF" w:rsidTr="00A92025">
        <w:trPr>
          <w:trHeight w:val="265"/>
        </w:trPr>
        <w:tc>
          <w:tcPr>
            <w:tcW w:w="101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lastRenderedPageBreak/>
              <w:t>5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．提供或委托外单位处置利用情况</w:t>
            </w:r>
          </w:p>
        </w:tc>
        <w:tc>
          <w:tcPr>
            <w:tcW w:w="222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ind w:firstLine="617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许可证号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类别代码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数量（吨）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61D9A" w:rsidRPr="00E775FF" w:rsidRDefault="00261D9A" w:rsidP="001F0D4F">
            <w:pPr>
              <w:widowControl/>
              <w:spacing w:line="300" w:lineRule="atLeast"/>
              <w:ind w:firstLine="105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联系人及电话</w:t>
            </w:r>
          </w:p>
        </w:tc>
      </w:tr>
      <w:tr w:rsidR="00C04C25" w:rsidRPr="00E775FF" w:rsidTr="00E03EE9">
        <w:trPr>
          <w:trHeight w:val="495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E218A9">
            <w:pPr>
              <w:pStyle w:val="a5"/>
              <w:widowControl/>
              <w:numPr>
                <w:ilvl w:val="0"/>
                <w:numId w:val="1"/>
              </w:numPr>
              <w:spacing w:line="300" w:lineRule="atLeast"/>
              <w:ind w:firstLineChars="0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  <w:r w:rsidRPr="00E218A9">
              <w:rPr>
                <w:rFonts w:hint="eastAsia"/>
              </w:rPr>
              <w:t>山东方圆润滑油科技有限公司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  <w:r w:rsidRPr="00E218A9">
              <w:rPr>
                <w:rFonts w:hint="eastAsia"/>
              </w:rPr>
              <w:t>济南危证</w:t>
            </w:r>
            <w:r w:rsidRPr="00E218A9">
              <w:rPr>
                <w:rFonts w:hint="eastAsia"/>
              </w:rPr>
              <w:t>03</w:t>
            </w:r>
            <w:r w:rsidRPr="00E218A9">
              <w:rPr>
                <w:rFonts w:hint="eastAsia"/>
              </w:rPr>
              <w:t>号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  <w:r w:rsidRPr="00E218A9">
              <w:t>HW08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E218A9">
            <w:pPr>
              <w:jc w:val="center"/>
            </w:pPr>
            <w:r>
              <w:rPr>
                <w:rFonts w:hint="eastAsia"/>
              </w:rPr>
              <w:t>15.48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8D6" w:rsidRPr="00E218A9" w:rsidRDefault="00C04C25" w:rsidP="00E218A9">
            <w:pPr>
              <w:widowControl/>
              <w:spacing w:line="300" w:lineRule="atLeast"/>
              <w:jc w:val="center"/>
              <w:rPr>
                <w:rFonts w:hint="eastAsia"/>
              </w:rPr>
            </w:pPr>
            <w:r w:rsidRPr="00E218A9">
              <w:rPr>
                <w:rFonts w:hint="eastAsia"/>
              </w:rPr>
              <w:t>亓坤</w:t>
            </w:r>
          </w:p>
          <w:p w:rsidR="00C04C25" w:rsidRPr="00E218A9" w:rsidRDefault="00C04C25" w:rsidP="00E218A9">
            <w:pPr>
              <w:widowControl/>
              <w:spacing w:line="300" w:lineRule="atLeast"/>
              <w:jc w:val="center"/>
            </w:pPr>
            <w:r w:rsidRPr="00E218A9">
              <w:rPr>
                <w:rFonts w:hint="eastAsia"/>
              </w:rPr>
              <w:t>18663462222</w:t>
            </w:r>
          </w:p>
        </w:tc>
      </w:tr>
      <w:tr w:rsidR="00C04C25" w:rsidRPr="00E775FF" w:rsidTr="00A9202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285825" w:rsidRDefault="00C04C25" w:rsidP="00E218A9">
            <w:pPr>
              <w:pStyle w:val="a5"/>
              <w:widowControl/>
              <w:numPr>
                <w:ilvl w:val="0"/>
                <w:numId w:val="1"/>
              </w:numPr>
              <w:spacing w:line="300" w:lineRule="atLeast"/>
              <w:ind w:firstLineChars="0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64612" w:rsidP="00E218A9">
            <w:pPr>
              <w:jc w:val="center"/>
            </w:pPr>
            <w:r w:rsidRPr="00E218A9">
              <w:t>HW</w:t>
            </w:r>
            <w:r w:rsidRPr="00E218A9">
              <w:rPr>
                <w:rFonts w:hint="eastAsia"/>
              </w:rPr>
              <w:t>50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E218A9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widowControl/>
              <w:spacing w:line="300" w:lineRule="atLeast"/>
              <w:jc w:val="center"/>
            </w:pPr>
          </w:p>
        </w:tc>
      </w:tr>
      <w:tr w:rsidR="00C04C25" w:rsidRPr="00E775FF" w:rsidTr="00A9202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4D3272" w:rsidRDefault="00C04C25" w:rsidP="00E218A9">
            <w:pPr>
              <w:pStyle w:val="a5"/>
              <w:widowControl/>
              <w:numPr>
                <w:ilvl w:val="0"/>
                <w:numId w:val="1"/>
              </w:numPr>
              <w:spacing w:line="300" w:lineRule="atLeast"/>
              <w:ind w:firstLineChars="0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64612" w:rsidP="00E218A9">
            <w:pPr>
              <w:jc w:val="center"/>
            </w:pPr>
            <w:r w:rsidRPr="00E218A9">
              <w:t>HW</w:t>
            </w:r>
            <w:r w:rsidRPr="00E218A9">
              <w:rPr>
                <w:rFonts w:hint="eastAsia"/>
              </w:rPr>
              <w:t>13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E218A9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widowControl/>
              <w:spacing w:line="300" w:lineRule="atLeast"/>
              <w:jc w:val="center"/>
            </w:pPr>
          </w:p>
        </w:tc>
      </w:tr>
      <w:tr w:rsidR="00C04C25" w:rsidRPr="00E775FF" w:rsidTr="00A9202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3324CA" w:rsidRDefault="00C04C25" w:rsidP="00E218A9">
            <w:pPr>
              <w:pStyle w:val="a5"/>
              <w:widowControl/>
              <w:numPr>
                <w:ilvl w:val="0"/>
                <w:numId w:val="1"/>
              </w:numPr>
              <w:spacing w:line="300" w:lineRule="atLeast"/>
              <w:ind w:firstLineChars="0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64612" w:rsidP="00E218A9">
            <w:pPr>
              <w:jc w:val="center"/>
            </w:pPr>
            <w:r w:rsidRPr="00E218A9">
              <w:t>HW</w:t>
            </w:r>
            <w:r w:rsidRPr="00E218A9">
              <w:rPr>
                <w:rFonts w:hint="eastAsia"/>
              </w:rPr>
              <w:t>50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E218A9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widowControl/>
              <w:spacing w:line="300" w:lineRule="atLeast"/>
              <w:jc w:val="center"/>
            </w:pPr>
          </w:p>
        </w:tc>
      </w:tr>
      <w:tr w:rsidR="00C04C25" w:rsidRPr="00E775FF" w:rsidTr="00A9202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D12D7C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04C25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04C25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04C25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,5)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64612" w:rsidP="00E218A9">
            <w:pPr>
              <w:jc w:val="center"/>
            </w:pPr>
            <w:r w:rsidRPr="00E218A9">
              <w:t>HW</w:t>
            </w:r>
            <w:r w:rsidRPr="00E218A9">
              <w:rPr>
                <w:rFonts w:hint="eastAsia"/>
              </w:rPr>
              <w:t>50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E218A9">
            <w:pPr>
              <w:jc w:val="center"/>
            </w:pP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widowControl/>
              <w:spacing w:line="300" w:lineRule="atLeast"/>
              <w:jc w:val="center"/>
            </w:pPr>
          </w:p>
        </w:tc>
      </w:tr>
      <w:tr w:rsidR="00C04C25" w:rsidRPr="00E775FF" w:rsidTr="00A9202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D12D7C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04C25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04C25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04C25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,6)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  <w:r>
              <w:rPr>
                <w:rFonts w:hint="eastAsia"/>
              </w:rPr>
              <w:t>山西阳光美辰环保科技有限公司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  <w:r>
              <w:rPr>
                <w:rFonts w:hint="eastAsia"/>
              </w:rPr>
              <w:t>HW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>1407260037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  <w:r w:rsidRPr="00E218A9">
              <w:t>HW</w:t>
            </w:r>
            <w:r w:rsidRPr="00E218A9">
              <w:rPr>
                <w:rFonts w:hint="eastAsia"/>
              </w:rPr>
              <w:t>50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E218A9">
            <w:pPr>
              <w:jc w:val="center"/>
            </w:pPr>
            <w:r>
              <w:rPr>
                <w:rFonts w:hint="eastAsia"/>
              </w:rPr>
              <w:t>26.94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widowControl/>
              <w:spacing w:line="300" w:lineRule="atLeast"/>
              <w:jc w:val="center"/>
            </w:pPr>
            <w:r w:rsidRPr="00E218A9">
              <w:rPr>
                <w:rFonts w:hint="eastAsia"/>
              </w:rPr>
              <w:t>牛利春</w:t>
            </w:r>
          </w:p>
          <w:p w:rsidR="00C04C25" w:rsidRPr="00E218A9" w:rsidRDefault="00C04C25" w:rsidP="00E218A9">
            <w:pPr>
              <w:widowControl/>
              <w:spacing w:line="300" w:lineRule="atLeast"/>
              <w:jc w:val="center"/>
            </w:pPr>
            <w:r w:rsidRPr="00E218A9">
              <w:rPr>
                <w:rFonts w:hint="eastAsia"/>
              </w:rPr>
              <w:t>18135537392</w:t>
            </w:r>
          </w:p>
        </w:tc>
      </w:tr>
      <w:tr w:rsidR="00C04C25" w:rsidRPr="00E775FF" w:rsidTr="00A9202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D12D7C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04C25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04C25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04C25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,7)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  <w:r w:rsidRPr="00E775FF">
              <w:rPr>
                <w:rFonts w:hint="eastAsia"/>
              </w:rPr>
              <w:t>聊城润泰环保科技有限公司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  <w:r w:rsidRPr="00E775FF">
              <w:rPr>
                <w:rFonts w:hint="eastAsia"/>
              </w:rPr>
              <w:t>聊城危废临</w:t>
            </w:r>
            <w:r w:rsidRPr="00E775FF">
              <w:rPr>
                <w:rFonts w:hint="eastAsia"/>
              </w:rPr>
              <w:t>35</w:t>
            </w:r>
            <w:r w:rsidRPr="00E775FF">
              <w:rPr>
                <w:rFonts w:hint="eastAsia"/>
              </w:rPr>
              <w:t>号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  <w:r w:rsidRPr="00E218A9">
              <w:t>HW50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E218A9">
            <w:pPr>
              <w:jc w:val="center"/>
            </w:pPr>
            <w:r>
              <w:rPr>
                <w:rFonts w:hint="eastAsia"/>
              </w:rPr>
              <w:t>18.92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8D6" w:rsidRPr="00E218A9" w:rsidRDefault="00C04C25" w:rsidP="00E218A9">
            <w:pPr>
              <w:widowControl/>
              <w:spacing w:line="300" w:lineRule="atLeast"/>
              <w:jc w:val="center"/>
              <w:rPr>
                <w:rFonts w:hint="eastAsia"/>
              </w:rPr>
            </w:pPr>
            <w:r w:rsidRPr="00E218A9">
              <w:rPr>
                <w:rFonts w:hint="eastAsia"/>
              </w:rPr>
              <w:t>赵小伟</w:t>
            </w:r>
          </w:p>
          <w:p w:rsidR="00C04C25" w:rsidRPr="00E218A9" w:rsidRDefault="00C04C25" w:rsidP="00E218A9">
            <w:pPr>
              <w:widowControl/>
              <w:spacing w:line="300" w:lineRule="atLeast"/>
              <w:jc w:val="center"/>
            </w:pPr>
            <w:r w:rsidRPr="00E218A9">
              <w:t>13849339111</w:t>
            </w:r>
          </w:p>
        </w:tc>
      </w:tr>
      <w:tr w:rsidR="00C04C25" w:rsidRPr="00E775FF" w:rsidTr="00A9202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D12D7C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04C25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04C25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04C25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,8)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  <w:r w:rsidRPr="00E218A9">
              <w:t>H</w:t>
            </w:r>
            <w:r w:rsidRPr="00E775FF">
              <w:t>W08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E218A9">
            <w:pPr>
              <w:jc w:val="center"/>
            </w:pPr>
            <w:r w:rsidRPr="00E775FF">
              <w:t>0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widowControl/>
              <w:spacing w:line="300" w:lineRule="atLeast"/>
              <w:jc w:val="center"/>
            </w:pPr>
          </w:p>
        </w:tc>
      </w:tr>
      <w:tr w:rsidR="00C04C25" w:rsidRPr="00E775FF" w:rsidTr="00A9202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D12D7C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04C25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04C25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04C25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,9)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  <w:r>
              <w:rPr>
                <w:rFonts w:hint="eastAsia"/>
              </w:rPr>
              <w:t>尉氏县利源净化材料有限公司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  <w:r>
              <w:rPr>
                <w:rFonts w:hint="eastAsia"/>
              </w:rPr>
              <w:t>豫环危废字</w:t>
            </w:r>
            <w:r>
              <w:rPr>
                <w:rFonts w:hint="eastAsia"/>
              </w:rPr>
              <w:t>129</w:t>
            </w:r>
            <w:r>
              <w:rPr>
                <w:rFonts w:hint="eastAsia"/>
              </w:rPr>
              <w:t>号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  <w:r w:rsidRPr="00E218A9">
              <w:t>HW</w:t>
            </w:r>
            <w:r w:rsidRPr="00E218A9">
              <w:rPr>
                <w:rFonts w:hint="eastAsia"/>
              </w:rPr>
              <w:t>49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E218A9">
            <w:pPr>
              <w:jc w:val="center"/>
            </w:pPr>
            <w:r>
              <w:rPr>
                <w:rFonts w:hint="eastAsia"/>
              </w:rPr>
              <w:t>94.1199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widowControl/>
              <w:spacing w:line="300" w:lineRule="atLeast"/>
              <w:jc w:val="center"/>
            </w:pPr>
            <w:r w:rsidRPr="00E218A9">
              <w:rPr>
                <w:rFonts w:hint="eastAsia"/>
              </w:rPr>
              <w:t>常春昌</w:t>
            </w:r>
          </w:p>
          <w:p w:rsidR="00C04C25" w:rsidRPr="00E218A9" w:rsidRDefault="00C04C25" w:rsidP="00E218A9">
            <w:pPr>
              <w:widowControl/>
              <w:spacing w:line="300" w:lineRule="atLeast"/>
              <w:jc w:val="center"/>
            </w:pPr>
            <w:r w:rsidRPr="00E218A9">
              <w:rPr>
                <w:rFonts w:hint="eastAsia"/>
              </w:rPr>
              <w:t>15837835555</w:t>
            </w:r>
          </w:p>
        </w:tc>
      </w:tr>
      <w:tr w:rsidR="00C04C25" w:rsidRPr="00E775FF" w:rsidTr="00A9202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D12D7C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04C25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04C25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04C25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,10)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  <w:r w:rsidRPr="00E218A9">
              <w:t>HW08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E218A9">
            <w:pPr>
              <w:jc w:val="center"/>
            </w:pPr>
            <w:r w:rsidRPr="00E775FF">
              <w:t>0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widowControl/>
              <w:spacing w:line="300" w:lineRule="atLeast"/>
              <w:jc w:val="center"/>
            </w:pPr>
          </w:p>
        </w:tc>
      </w:tr>
      <w:tr w:rsidR="00C04C25" w:rsidRPr="00E775FF" w:rsidTr="00A9202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D12D7C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04C25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04C25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04C25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,11)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  <w:r w:rsidRPr="00E218A9">
              <w:t>HW49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E218A9">
            <w:pPr>
              <w:jc w:val="center"/>
            </w:pPr>
            <w:r w:rsidRPr="00E775FF">
              <w:t>0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widowControl/>
              <w:spacing w:line="300" w:lineRule="atLeast"/>
              <w:jc w:val="center"/>
            </w:pPr>
          </w:p>
        </w:tc>
      </w:tr>
      <w:tr w:rsidR="00C04C25" w:rsidRPr="00E775FF" w:rsidTr="00A9202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D12D7C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04C25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04C25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04C25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,12)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  <w:r w:rsidRPr="00E218A9">
              <w:t>HW49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E218A9">
            <w:pPr>
              <w:jc w:val="center"/>
            </w:pPr>
            <w:r w:rsidRPr="00E775FF">
              <w:t>0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widowControl/>
              <w:spacing w:line="300" w:lineRule="atLeast"/>
              <w:jc w:val="center"/>
            </w:pPr>
          </w:p>
        </w:tc>
      </w:tr>
      <w:tr w:rsidR="00C04C25" w:rsidRPr="00E775FF" w:rsidTr="00A9202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D12D7C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04C25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04C25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04C25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,13)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  <w:r>
              <w:rPr>
                <w:rFonts w:hint="eastAsia"/>
              </w:rPr>
              <w:t>尉氏县利源净化材料有限公司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  <w:r>
              <w:rPr>
                <w:rFonts w:hint="eastAsia"/>
              </w:rPr>
              <w:t>豫环危废字</w:t>
            </w:r>
            <w:r>
              <w:rPr>
                <w:rFonts w:hint="eastAsia"/>
              </w:rPr>
              <w:t>129</w:t>
            </w:r>
            <w:r>
              <w:rPr>
                <w:rFonts w:hint="eastAsia"/>
              </w:rPr>
              <w:t>号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  <w:r w:rsidRPr="00E218A9">
              <w:t>HW</w:t>
            </w:r>
            <w:r w:rsidRPr="00E218A9">
              <w:rPr>
                <w:rFonts w:hint="eastAsia"/>
              </w:rPr>
              <w:t>49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E218A9">
            <w:pPr>
              <w:jc w:val="center"/>
            </w:pPr>
            <w:r>
              <w:rPr>
                <w:rFonts w:hint="eastAsia"/>
              </w:rPr>
              <w:t>36.96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widowControl/>
              <w:spacing w:line="300" w:lineRule="atLeast"/>
              <w:jc w:val="center"/>
            </w:pPr>
            <w:r w:rsidRPr="00E218A9">
              <w:rPr>
                <w:rFonts w:hint="eastAsia"/>
              </w:rPr>
              <w:t>常春昌</w:t>
            </w:r>
          </w:p>
          <w:p w:rsidR="00C04C25" w:rsidRPr="00E218A9" w:rsidRDefault="00C04C25" w:rsidP="00E218A9">
            <w:pPr>
              <w:widowControl/>
              <w:spacing w:line="300" w:lineRule="atLeast"/>
              <w:jc w:val="center"/>
            </w:pPr>
            <w:r w:rsidRPr="00E218A9">
              <w:rPr>
                <w:rFonts w:hint="eastAsia"/>
              </w:rPr>
              <w:t>15837835555</w:t>
            </w:r>
          </w:p>
        </w:tc>
      </w:tr>
      <w:tr w:rsidR="00C04C25" w:rsidRPr="00E775FF" w:rsidTr="00A9202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D12D7C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04C25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04C25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04C25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,14)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  <w:r>
              <w:rPr>
                <w:rFonts w:hint="eastAsia"/>
              </w:rPr>
              <w:t>尉氏县利源净化材料有限公司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  <w:r>
              <w:rPr>
                <w:rFonts w:hint="eastAsia"/>
              </w:rPr>
              <w:t>豫环危废字</w:t>
            </w:r>
            <w:r>
              <w:rPr>
                <w:rFonts w:hint="eastAsia"/>
              </w:rPr>
              <w:t>129</w:t>
            </w:r>
            <w:r>
              <w:rPr>
                <w:rFonts w:hint="eastAsia"/>
              </w:rPr>
              <w:t>号</w:t>
            </w: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  <w:r w:rsidRPr="00E218A9">
              <w:t>HW</w:t>
            </w:r>
            <w:r w:rsidRPr="00E218A9">
              <w:rPr>
                <w:rFonts w:hint="eastAsia"/>
              </w:rPr>
              <w:t>49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E218A9">
            <w:pPr>
              <w:jc w:val="center"/>
            </w:pPr>
            <w:r>
              <w:rPr>
                <w:rFonts w:hint="eastAsia"/>
              </w:rPr>
              <w:t>6.94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widowControl/>
              <w:spacing w:line="300" w:lineRule="atLeast"/>
              <w:jc w:val="center"/>
            </w:pPr>
            <w:r w:rsidRPr="00E218A9">
              <w:rPr>
                <w:rFonts w:hint="eastAsia"/>
              </w:rPr>
              <w:t>常春昌</w:t>
            </w:r>
          </w:p>
          <w:p w:rsidR="00C04C25" w:rsidRPr="00E218A9" w:rsidRDefault="00C04C25" w:rsidP="00E218A9">
            <w:pPr>
              <w:widowControl/>
              <w:spacing w:line="300" w:lineRule="atLeast"/>
              <w:jc w:val="center"/>
            </w:pPr>
            <w:r w:rsidRPr="00E218A9">
              <w:rPr>
                <w:rFonts w:hint="eastAsia"/>
              </w:rPr>
              <w:t>15837835555</w:t>
            </w:r>
          </w:p>
        </w:tc>
      </w:tr>
      <w:tr w:rsidR="00C04C25" w:rsidRPr="00E775FF" w:rsidTr="00A92025">
        <w:trPr>
          <w:trHeight w:val="127"/>
        </w:trPr>
        <w:tc>
          <w:tcPr>
            <w:tcW w:w="10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1F0D4F">
            <w:pPr>
              <w:widowControl/>
              <w:jc w:val="left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D12D7C" w:rsidP="00E218A9">
            <w:pPr>
              <w:widowControl/>
              <w:spacing w:line="300" w:lineRule="atLeast"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begin"/>
            </w:r>
            <w:r w:rsidR="00C04C25" w:rsidRPr="00E775FF">
              <w:rPr>
                <w:rFonts w:ascii="宋体" w:hAnsi="宋体"/>
                <w:b/>
                <w:bCs/>
                <w:kern w:val="0"/>
                <w:szCs w:val="21"/>
              </w:rPr>
              <w:instrText xml:space="preserve"> eq \o\ac(</w:instrText>
            </w:r>
            <w:r w:rsidR="00C04C25"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instrText>○</w:instrText>
            </w:r>
            <w:r w:rsidR="00C04C25" w:rsidRPr="00E775FF">
              <w:rPr>
                <w:rFonts w:ascii="宋体" w:hAnsi="宋体"/>
                <w:b/>
                <w:bCs/>
                <w:kern w:val="0"/>
                <w:szCs w:val="21"/>
              </w:rPr>
              <w:instrText>,15)</w:instrTex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fldChar w:fldCharType="end"/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</w:p>
        </w:tc>
        <w:tc>
          <w:tcPr>
            <w:tcW w:w="139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jc w:val="center"/>
            </w:pPr>
            <w:r w:rsidRPr="00E218A9">
              <w:t>HW49</w:t>
            </w:r>
          </w:p>
        </w:tc>
        <w:tc>
          <w:tcPr>
            <w:tcW w:w="11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E218A9">
            <w:pPr>
              <w:jc w:val="center"/>
            </w:pPr>
            <w:r w:rsidRPr="00E775FF">
              <w:t>0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218A9" w:rsidRDefault="00C04C25" w:rsidP="00E218A9">
            <w:pPr>
              <w:widowControl/>
              <w:spacing w:line="300" w:lineRule="atLeast"/>
              <w:jc w:val="center"/>
            </w:pPr>
          </w:p>
        </w:tc>
      </w:tr>
      <w:tr w:rsidR="00C04C25" w:rsidRPr="00E775FF" w:rsidTr="00A92025">
        <w:trPr>
          <w:trHeight w:val="276"/>
        </w:trPr>
        <w:tc>
          <w:tcPr>
            <w:tcW w:w="862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三、危险废物管理制度执行信息</w:t>
            </w:r>
          </w:p>
        </w:tc>
      </w:tr>
      <w:tr w:rsidR="00C04C25" w:rsidRPr="00E775FF" w:rsidTr="00A92025">
        <w:trPr>
          <w:trHeight w:val="265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．危险废物贮存设施数量（个）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32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．危险废物利用设施数量（个）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</w:p>
        </w:tc>
      </w:tr>
      <w:tr w:rsidR="00C04C25" w:rsidRPr="00E775FF" w:rsidTr="00A92025">
        <w:trPr>
          <w:trHeight w:val="276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．危险废物处置设施数量（个）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32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．是否设置危险废物警示标识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C04C25" w:rsidRPr="00E775FF" w:rsidTr="00A92025">
        <w:trPr>
          <w:trHeight w:val="265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5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．是否建立危险废物产生台帐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  <w:tc>
          <w:tcPr>
            <w:tcW w:w="32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6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．是否制定危险废物管理计划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C04C25" w:rsidRPr="00E775FF" w:rsidTr="00A92025">
        <w:trPr>
          <w:trHeight w:val="276"/>
        </w:trPr>
        <w:tc>
          <w:tcPr>
            <w:tcW w:w="37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7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．是否制定危险废物应急预案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  <w:tc>
          <w:tcPr>
            <w:tcW w:w="323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8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．是否执行危险废物转移联单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是</w:t>
            </w:r>
          </w:p>
        </w:tc>
      </w:tr>
      <w:tr w:rsidR="00C04C25" w:rsidRPr="00E775FF" w:rsidTr="00A92025">
        <w:trPr>
          <w:trHeight w:val="265"/>
        </w:trPr>
        <w:tc>
          <w:tcPr>
            <w:tcW w:w="862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四、企业危险废物管理人员（联系人）信息</w:t>
            </w:r>
          </w:p>
        </w:tc>
      </w:tr>
      <w:tr w:rsidR="00C04C25" w:rsidRPr="00E775FF" w:rsidTr="00A92025">
        <w:trPr>
          <w:trHeight w:val="276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20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梅冰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9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环保员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83550010</w:t>
            </w:r>
          </w:p>
        </w:tc>
      </w:tr>
      <w:tr w:rsidR="00C04C25" w:rsidRPr="00E775FF" w:rsidTr="00A92025">
        <w:trPr>
          <w:trHeight w:val="442"/>
        </w:trPr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传真</w:t>
            </w:r>
          </w:p>
        </w:tc>
        <w:tc>
          <w:tcPr>
            <w:tcW w:w="20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83550010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197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13793119630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电子信箱</w:t>
            </w:r>
          </w:p>
        </w:tc>
        <w:tc>
          <w:tcPr>
            <w:tcW w:w="1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mingquanhuanbao@163.com</w:t>
            </w:r>
          </w:p>
        </w:tc>
      </w:tr>
      <w:tr w:rsidR="00C04C25" w:rsidRPr="00E775FF" w:rsidTr="00A92025">
        <w:trPr>
          <w:trHeight w:val="265"/>
        </w:trPr>
        <w:tc>
          <w:tcPr>
            <w:tcW w:w="862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E775FF">
              <w:rPr>
                <w:rFonts w:ascii="黑体" w:eastAsia="黑体" w:hint="eastAsia"/>
                <w:b/>
                <w:bCs/>
                <w:kern w:val="0"/>
                <w:sz w:val="24"/>
              </w:rPr>
              <w:t>五、单位确认信息</w:t>
            </w:r>
          </w:p>
        </w:tc>
      </w:tr>
      <w:tr w:rsidR="00C04C25" w:rsidRPr="00E775FF" w:rsidTr="00E03EE9">
        <w:trPr>
          <w:trHeight w:val="1346"/>
        </w:trPr>
        <w:tc>
          <w:tcPr>
            <w:tcW w:w="862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声明：本表及其附件所填报信息是完整的、真实的、和正确的。</w:t>
            </w:r>
          </w:p>
          <w:p w:rsidR="00C04C25" w:rsidRPr="00E775FF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单位负责人</w:t>
            </w:r>
            <w:r w:rsidRPr="00E775FF">
              <w:rPr>
                <w:b/>
                <w:bCs/>
                <w:kern w:val="0"/>
                <w:szCs w:val="21"/>
              </w:rPr>
              <w:t>/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法定代表人签名：</w:t>
            </w:r>
          </w:p>
          <w:p w:rsidR="00C04C25" w:rsidRPr="00E775FF" w:rsidRDefault="00C04C25" w:rsidP="00E03EE9">
            <w:pPr>
              <w:widowControl/>
              <w:spacing w:line="300" w:lineRule="atLeast"/>
              <w:ind w:firstLineChars="2977" w:firstLine="6276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（单位在此盖章）</w:t>
            </w:r>
          </w:p>
          <w:p w:rsidR="00C04C25" w:rsidRPr="00E775FF" w:rsidRDefault="00C04C25" w:rsidP="00313243">
            <w:pPr>
              <w:widowControl/>
              <w:spacing w:line="300" w:lineRule="atLeast"/>
              <w:ind w:right="31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>20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22年</w:t>
            </w:r>
            <w:r w:rsidR="00313243">
              <w:rPr>
                <w:rFonts w:ascii="宋体" w:hAnsi="宋体" w:hint="eastAsia"/>
                <w:b/>
                <w:bCs/>
                <w:kern w:val="0"/>
                <w:szCs w:val="21"/>
              </w:rPr>
              <w:t>7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E775FF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E775FF">
              <w:rPr>
                <w:rFonts w:ascii="宋体" w:hAnsi="宋体" w:hint="eastAsia"/>
                <w:b/>
                <w:bCs/>
                <w:kern w:val="0"/>
                <w:szCs w:val="21"/>
              </w:rPr>
              <w:t>1日</w:t>
            </w:r>
          </w:p>
        </w:tc>
      </w:tr>
      <w:tr w:rsidR="00C04C25" w:rsidRPr="00320678" w:rsidTr="00A92025">
        <w:trPr>
          <w:trHeight w:val="276"/>
        </w:trPr>
        <w:tc>
          <w:tcPr>
            <w:tcW w:w="862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5" w:rsidRPr="00320678" w:rsidRDefault="00C04C25" w:rsidP="001F0D4F">
            <w:pPr>
              <w:widowControl/>
              <w:spacing w:line="300" w:lineRule="atLeast"/>
              <w:rPr>
                <w:rFonts w:ascii="黑体" w:eastAsia="黑体"/>
                <w:b/>
                <w:bCs/>
                <w:kern w:val="0"/>
                <w:sz w:val="24"/>
              </w:rPr>
            </w:pPr>
            <w:r w:rsidRPr="00320678">
              <w:rPr>
                <w:rFonts w:ascii="黑体" w:eastAsia="黑体" w:hint="eastAsia"/>
                <w:b/>
                <w:bCs/>
                <w:kern w:val="0"/>
                <w:sz w:val="24"/>
              </w:rPr>
              <w:t>六、环保部门审核意见</w:t>
            </w:r>
          </w:p>
        </w:tc>
      </w:tr>
      <w:tr w:rsidR="00C04C25" w:rsidRPr="00320678" w:rsidTr="00A92025">
        <w:trPr>
          <w:trHeight w:val="265"/>
        </w:trPr>
        <w:tc>
          <w:tcPr>
            <w:tcW w:w="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5" w:rsidRPr="00320678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县（市、区）级审核意见</w:t>
            </w:r>
          </w:p>
        </w:tc>
        <w:tc>
          <w:tcPr>
            <w:tcW w:w="430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C25" w:rsidRPr="00320678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市级审核意见</w:t>
            </w:r>
          </w:p>
        </w:tc>
      </w:tr>
      <w:tr w:rsidR="00C04C25" w:rsidRPr="00320678" w:rsidTr="00A92025">
        <w:trPr>
          <w:trHeight w:val="696"/>
        </w:trPr>
        <w:tc>
          <w:tcPr>
            <w:tcW w:w="4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C25" w:rsidRPr="00320678" w:rsidRDefault="00C04C25" w:rsidP="001F0D4F">
            <w:pPr>
              <w:widowControl/>
              <w:spacing w:line="300" w:lineRule="atLeast"/>
              <w:rPr>
                <w:rFonts w:ascii="宋体"/>
                <w:b/>
                <w:bCs/>
                <w:kern w:val="0"/>
                <w:szCs w:val="21"/>
              </w:rPr>
            </w:pPr>
          </w:p>
          <w:p w:rsidR="00C04C25" w:rsidRPr="00320678" w:rsidRDefault="00C04C25" w:rsidP="001F0D4F">
            <w:pPr>
              <w:widowControl/>
              <w:spacing w:line="300" w:lineRule="atLeast"/>
              <w:ind w:firstLineChars="1228" w:firstLine="2589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（盖章）</w:t>
            </w:r>
          </w:p>
          <w:p w:rsidR="00C04C25" w:rsidRPr="00320678" w:rsidRDefault="00C04C25" w:rsidP="001F0D4F">
            <w:pPr>
              <w:widowControl/>
              <w:spacing w:line="300" w:lineRule="atLeast"/>
              <w:ind w:right="420" w:firstLine="10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日</w:t>
            </w:r>
          </w:p>
        </w:tc>
        <w:tc>
          <w:tcPr>
            <w:tcW w:w="430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4C25" w:rsidRPr="00320678" w:rsidRDefault="00C04C25" w:rsidP="001F0D4F">
            <w:pPr>
              <w:widowControl/>
              <w:spacing w:line="300" w:lineRule="atLeast"/>
              <w:jc w:val="left"/>
              <w:rPr>
                <w:b/>
                <w:bCs/>
                <w:kern w:val="0"/>
                <w:szCs w:val="21"/>
              </w:rPr>
            </w:pPr>
          </w:p>
          <w:p w:rsidR="00C04C25" w:rsidRPr="00320678" w:rsidRDefault="00C04C25" w:rsidP="001F0D4F">
            <w:pPr>
              <w:widowControl/>
              <w:spacing w:line="300" w:lineRule="atLeast"/>
              <w:ind w:firstLineChars="1524" w:firstLine="3213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（盖章）</w:t>
            </w:r>
          </w:p>
          <w:p w:rsidR="00C04C25" w:rsidRPr="00320678" w:rsidRDefault="00C04C25" w:rsidP="001F0D4F">
            <w:pPr>
              <w:widowControl/>
              <w:spacing w:line="300" w:lineRule="atLeast"/>
              <w:ind w:right="315"/>
              <w:jc w:val="right"/>
              <w:rPr>
                <w:rFonts w:ascii="宋体"/>
                <w:b/>
                <w:bCs/>
                <w:kern w:val="0"/>
                <w:szCs w:val="21"/>
              </w:rPr>
            </w:pP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年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月</w:t>
            </w:r>
            <w:r w:rsidRPr="00320678">
              <w:rPr>
                <w:rFonts w:ascii="宋体" w:hAnsi="宋体"/>
                <w:b/>
                <w:bCs/>
                <w:kern w:val="0"/>
                <w:szCs w:val="21"/>
              </w:rPr>
              <w:t xml:space="preserve">  </w:t>
            </w:r>
            <w:r w:rsidRPr="00320678">
              <w:rPr>
                <w:rFonts w:ascii="宋体" w:hAnsi="宋体" w:hint="eastAsia"/>
                <w:b/>
                <w:bCs/>
                <w:kern w:val="0"/>
                <w:szCs w:val="21"/>
              </w:rPr>
              <w:t>日</w:t>
            </w:r>
          </w:p>
        </w:tc>
      </w:tr>
    </w:tbl>
    <w:p w:rsidR="00261D9A" w:rsidRPr="00320678" w:rsidRDefault="00261D9A" w:rsidP="00831A18"/>
    <w:sectPr w:rsidR="00261D9A" w:rsidRPr="00320678" w:rsidSect="00A3161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A86" w:rsidRDefault="00761A86" w:rsidP="00831A18">
      <w:r>
        <w:separator/>
      </w:r>
    </w:p>
  </w:endnote>
  <w:endnote w:type="continuationSeparator" w:id="1">
    <w:p w:rsidR="00761A86" w:rsidRDefault="00761A86" w:rsidP="0083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A86" w:rsidRDefault="00761A86" w:rsidP="00831A18">
      <w:r>
        <w:separator/>
      </w:r>
    </w:p>
  </w:footnote>
  <w:footnote w:type="continuationSeparator" w:id="1">
    <w:p w:rsidR="00761A86" w:rsidRDefault="00761A86" w:rsidP="00831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D9A" w:rsidRDefault="00261D9A" w:rsidP="0012113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23D65"/>
    <w:multiLevelType w:val="hybridMultilevel"/>
    <w:tmpl w:val="4B9E81E4"/>
    <w:lvl w:ilvl="0" w:tplc="FB1611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A18"/>
    <w:rsid w:val="00010F05"/>
    <w:rsid w:val="00012E49"/>
    <w:rsid w:val="00016671"/>
    <w:rsid w:val="000360D4"/>
    <w:rsid w:val="000454EF"/>
    <w:rsid w:val="000467B9"/>
    <w:rsid w:val="00053E43"/>
    <w:rsid w:val="00086FD8"/>
    <w:rsid w:val="00092EFC"/>
    <w:rsid w:val="000A2232"/>
    <w:rsid w:val="000A4EA9"/>
    <w:rsid w:val="000C30CD"/>
    <w:rsid w:val="000C608D"/>
    <w:rsid w:val="000C6C68"/>
    <w:rsid w:val="000E3B1F"/>
    <w:rsid w:val="001078AF"/>
    <w:rsid w:val="00107B9F"/>
    <w:rsid w:val="00110EDC"/>
    <w:rsid w:val="00113C46"/>
    <w:rsid w:val="00121139"/>
    <w:rsid w:val="00137D50"/>
    <w:rsid w:val="001431FE"/>
    <w:rsid w:val="001548D6"/>
    <w:rsid w:val="001650C3"/>
    <w:rsid w:val="00166B28"/>
    <w:rsid w:val="001A3F86"/>
    <w:rsid w:val="001F0D4F"/>
    <w:rsid w:val="001F44A1"/>
    <w:rsid w:val="0023076A"/>
    <w:rsid w:val="00261D9A"/>
    <w:rsid w:val="00270192"/>
    <w:rsid w:val="00285825"/>
    <w:rsid w:val="002A0717"/>
    <w:rsid w:val="002A0DFB"/>
    <w:rsid w:val="002B7C28"/>
    <w:rsid w:val="002D3AD6"/>
    <w:rsid w:val="002E1128"/>
    <w:rsid w:val="002F7761"/>
    <w:rsid w:val="00313243"/>
    <w:rsid w:val="00320678"/>
    <w:rsid w:val="003324CA"/>
    <w:rsid w:val="00372FEA"/>
    <w:rsid w:val="00373680"/>
    <w:rsid w:val="003742C2"/>
    <w:rsid w:val="00386B7B"/>
    <w:rsid w:val="00393809"/>
    <w:rsid w:val="003A3DE9"/>
    <w:rsid w:val="003B3D35"/>
    <w:rsid w:val="003B7F54"/>
    <w:rsid w:val="003D0A34"/>
    <w:rsid w:val="003D62BD"/>
    <w:rsid w:val="003F5B2D"/>
    <w:rsid w:val="00400EAA"/>
    <w:rsid w:val="00402DEB"/>
    <w:rsid w:val="0041058E"/>
    <w:rsid w:val="00417014"/>
    <w:rsid w:val="004175A1"/>
    <w:rsid w:val="004178B3"/>
    <w:rsid w:val="00420ACC"/>
    <w:rsid w:val="00437FA4"/>
    <w:rsid w:val="004437E5"/>
    <w:rsid w:val="00452094"/>
    <w:rsid w:val="00464EAB"/>
    <w:rsid w:val="004657AF"/>
    <w:rsid w:val="00481D33"/>
    <w:rsid w:val="004849C1"/>
    <w:rsid w:val="00484C5A"/>
    <w:rsid w:val="004A2B17"/>
    <w:rsid w:val="004A38C2"/>
    <w:rsid w:val="004B299F"/>
    <w:rsid w:val="004C3689"/>
    <w:rsid w:val="004D3272"/>
    <w:rsid w:val="00505EB4"/>
    <w:rsid w:val="00507154"/>
    <w:rsid w:val="00507B04"/>
    <w:rsid w:val="00511634"/>
    <w:rsid w:val="00517BF8"/>
    <w:rsid w:val="00525D38"/>
    <w:rsid w:val="00535FF5"/>
    <w:rsid w:val="00556DBF"/>
    <w:rsid w:val="00556EF8"/>
    <w:rsid w:val="00587DB8"/>
    <w:rsid w:val="005965B7"/>
    <w:rsid w:val="005F6593"/>
    <w:rsid w:val="005F6F3B"/>
    <w:rsid w:val="00613E59"/>
    <w:rsid w:val="0061445F"/>
    <w:rsid w:val="006159FC"/>
    <w:rsid w:val="00616F94"/>
    <w:rsid w:val="006277E2"/>
    <w:rsid w:val="0063411D"/>
    <w:rsid w:val="00654AEC"/>
    <w:rsid w:val="0065700F"/>
    <w:rsid w:val="00664C01"/>
    <w:rsid w:val="00666095"/>
    <w:rsid w:val="00670B63"/>
    <w:rsid w:val="006B2349"/>
    <w:rsid w:val="006B5A12"/>
    <w:rsid w:val="006C60F8"/>
    <w:rsid w:val="00703878"/>
    <w:rsid w:val="00711456"/>
    <w:rsid w:val="00711853"/>
    <w:rsid w:val="0071498F"/>
    <w:rsid w:val="0072214C"/>
    <w:rsid w:val="00722561"/>
    <w:rsid w:val="00723511"/>
    <w:rsid w:val="007305E0"/>
    <w:rsid w:val="007339F3"/>
    <w:rsid w:val="00737BF0"/>
    <w:rsid w:val="0075527F"/>
    <w:rsid w:val="007570AE"/>
    <w:rsid w:val="00757562"/>
    <w:rsid w:val="00761A86"/>
    <w:rsid w:val="00764479"/>
    <w:rsid w:val="00770EF5"/>
    <w:rsid w:val="007749F8"/>
    <w:rsid w:val="00780BCA"/>
    <w:rsid w:val="00784D68"/>
    <w:rsid w:val="0078698B"/>
    <w:rsid w:val="00791602"/>
    <w:rsid w:val="007B74E6"/>
    <w:rsid w:val="007D0FEA"/>
    <w:rsid w:val="007D1194"/>
    <w:rsid w:val="007F279F"/>
    <w:rsid w:val="007F5F0C"/>
    <w:rsid w:val="00805422"/>
    <w:rsid w:val="00807FA1"/>
    <w:rsid w:val="00831A18"/>
    <w:rsid w:val="00850A86"/>
    <w:rsid w:val="00874BF7"/>
    <w:rsid w:val="00875638"/>
    <w:rsid w:val="00876AA8"/>
    <w:rsid w:val="008858EE"/>
    <w:rsid w:val="008A578A"/>
    <w:rsid w:val="008B75F6"/>
    <w:rsid w:val="008D2FE0"/>
    <w:rsid w:val="008E2284"/>
    <w:rsid w:val="008F2173"/>
    <w:rsid w:val="00903765"/>
    <w:rsid w:val="00904707"/>
    <w:rsid w:val="00914A90"/>
    <w:rsid w:val="009200AB"/>
    <w:rsid w:val="00923422"/>
    <w:rsid w:val="00930734"/>
    <w:rsid w:val="00936AFB"/>
    <w:rsid w:val="00944458"/>
    <w:rsid w:val="0095117B"/>
    <w:rsid w:val="00957F21"/>
    <w:rsid w:val="00992BE5"/>
    <w:rsid w:val="00992D17"/>
    <w:rsid w:val="009B62BD"/>
    <w:rsid w:val="009C6D91"/>
    <w:rsid w:val="009C6EAC"/>
    <w:rsid w:val="009C798C"/>
    <w:rsid w:val="009D7761"/>
    <w:rsid w:val="009F1ADF"/>
    <w:rsid w:val="009F69DB"/>
    <w:rsid w:val="00A02EA0"/>
    <w:rsid w:val="00A12127"/>
    <w:rsid w:val="00A22B07"/>
    <w:rsid w:val="00A3161F"/>
    <w:rsid w:val="00A408B7"/>
    <w:rsid w:val="00A41C86"/>
    <w:rsid w:val="00A463F9"/>
    <w:rsid w:val="00A56FE5"/>
    <w:rsid w:val="00A62789"/>
    <w:rsid w:val="00A65488"/>
    <w:rsid w:val="00A657A5"/>
    <w:rsid w:val="00A92025"/>
    <w:rsid w:val="00A97D7E"/>
    <w:rsid w:val="00A97FDF"/>
    <w:rsid w:val="00AB06F9"/>
    <w:rsid w:val="00AB66FB"/>
    <w:rsid w:val="00AC55D4"/>
    <w:rsid w:val="00AD0911"/>
    <w:rsid w:val="00AE27D5"/>
    <w:rsid w:val="00AE4F5C"/>
    <w:rsid w:val="00AE508E"/>
    <w:rsid w:val="00AF0300"/>
    <w:rsid w:val="00B00F07"/>
    <w:rsid w:val="00B21EE9"/>
    <w:rsid w:val="00B32E9A"/>
    <w:rsid w:val="00B524A6"/>
    <w:rsid w:val="00B543BD"/>
    <w:rsid w:val="00B8192E"/>
    <w:rsid w:val="00B85A69"/>
    <w:rsid w:val="00BA5075"/>
    <w:rsid w:val="00BC2A0E"/>
    <w:rsid w:val="00BC553E"/>
    <w:rsid w:val="00BD026A"/>
    <w:rsid w:val="00BD7337"/>
    <w:rsid w:val="00C04C25"/>
    <w:rsid w:val="00C0564F"/>
    <w:rsid w:val="00C058A5"/>
    <w:rsid w:val="00C12B60"/>
    <w:rsid w:val="00C22EDD"/>
    <w:rsid w:val="00C37004"/>
    <w:rsid w:val="00C53FBA"/>
    <w:rsid w:val="00C6346D"/>
    <w:rsid w:val="00C64612"/>
    <w:rsid w:val="00C71D93"/>
    <w:rsid w:val="00C835C9"/>
    <w:rsid w:val="00C8625E"/>
    <w:rsid w:val="00C90355"/>
    <w:rsid w:val="00C90429"/>
    <w:rsid w:val="00CC051B"/>
    <w:rsid w:val="00CE7A82"/>
    <w:rsid w:val="00CF6DAC"/>
    <w:rsid w:val="00CF706D"/>
    <w:rsid w:val="00D023E6"/>
    <w:rsid w:val="00D03F34"/>
    <w:rsid w:val="00D11C02"/>
    <w:rsid w:val="00D12D7C"/>
    <w:rsid w:val="00D154BA"/>
    <w:rsid w:val="00D24AE2"/>
    <w:rsid w:val="00D54C4E"/>
    <w:rsid w:val="00D57EDC"/>
    <w:rsid w:val="00D67284"/>
    <w:rsid w:val="00D76E0C"/>
    <w:rsid w:val="00D77C63"/>
    <w:rsid w:val="00DA07F4"/>
    <w:rsid w:val="00DA201D"/>
    <w:rsid w:val="00DB40C8"/>
    <w:rsid w:val="00DD25A6"/>
    <w:rsid w:val="00DD5E7B"/>
    <w:rsid w:val="00DE1BB7"/>
    <w:rsid w:val="00E02304"/>
    <w:rsid w:val="00E03D0D"/>
    <w:rsid w:val="00E03EE9"/>
    <w:rsid w:val="00E07BD1"/>
    <w:rsid w:val="00E11EF7"/>
    <w:rsid w:val="00E218A9"/>
    <w:rsid w:val="00E31834"/>
    <w:rsid w:val="00E47A24"/>
    <w:rsid w:val="00E549CE"/>
    <w:rsid w:val="00E65747"/>
    <w:rsid w:val="00E74119"/>
    <w:rsid w:val="00E775FF"/>
    <w:rsid w:val="00E97B18"/>
    <w:rsid w:val="00EA428D"/>
    <w:rsid w:val="00EE1603"/>
    <w:rsid w:val="00F12434"/>
    <w:rsid w:val="00F34677"/>
    <w:rsid w:val="00F4036A"/>
    <w:rsid w:val="00F4432B"/>
    <w:rsid w:val="00F45B9F"/>
    <w:rsid w:val="00F5342D"/>
    <w:rsid w:val="00F600ED"/>
    <w:rsid w:val="00F84630"/>
    <w:rsid w:val="00FB3E22"/>
    <w:rsid w:val="00FC0CA0"/>
    <w:rsid w:val="00FC2066"/>
    <w:rsid w:val="00FC2815"/>
    <w:rsid w:val="00FE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1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31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31A1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31A1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31A18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831A18"/>
    <w:pPr>
      <w:widowControl/>
    </w:pPr>
    <w:rPr>
      <w:kern w:val="0"/>
      <w:szCs w:val="21"/>
    </w:rPr>
  </w:style>
  <w:style w:type="paragraph" w:styleId="a5">
    <w:name w:val="List Paragraph"/>
    <w:basedOn w:val="a"/>
    <w:uiPriority w:val="99"/>
    <w:qFormat/>
    <w:rsid w:val="00402DE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316</Words>
  <Characters>1804</Characters>
  <Application>Microsoft Office Word</Application>
  <DocSecurity>0</DocSecurity>
  <Lines>15</Lines>
  <Paragraphs>4</Paragraphs>
  <ScaleCrop>false</ScaleCrop>
  <Company>微软公司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韩吉宏</dc:creator>
  <cp:lastModifiedBy>admin</cp:lastModifiedBy>
  <cp:revision>133</cp:revision>
  <cp:lastPrinted>2022-07-08T05:49:00Z</cp:lastPrinted>
  <dcterms:created xsi:type="dcterms:W3CDTF">2020-04-03T02:39:00Z</dcterms:created>
  <dcterms:modified xsi:type="dcterms:W3CDTF">2022-07-08T05:49:00Z</dcterms:modified>
</cp:coreProperties>
</file>